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A3" w:rsidRPr="00CC1BDF" w:rsidRDefault="00E269A3" w:rsidP="00E269A3">
      <w:pPr>
        <w:jc w:val="center"/>
        <w:outlineLvl w:val="0"/>
        <w:rPr>
          <w:sz w:val="24"/>
          <w:szCs w:val="24"/>
        </w:rPr>
      </w:pPr>
      <w:r w:rsidRPr="00CC1BDF">
        <w:rPr>
          <w:sz w:val="24"/>
          <w:szCs w:val="24"/>
        </w:rPr>
        <w:t>РЕСПУБЛИКА КАРЕЛИЯ</w:t>
      </w:r>
    </w:p>
    <w:p w:rsidR="00E269A3" w:rsidRPr="00CC1BDF" w:rsidRDefault="00E269A3" w:rsidP="00E269A3">
      <w:pPr>
        <w:jc w:val="center"/>
        <w:outlineLvl w:val="0"/>
        <w:rPr>
          <w:sz w:val="24"/>
          <w:szCs w:val="24"/>
        </w:rPr>
      </w:pPr>
      <w:r w:rsidRPr="00CC1BDF">
        <w:rPr>
          <w:sz w:val="24"/>
          <w:szCs w:val="24"/>
        </w:rPr>
        <w:t xml:space="preserve"> МУНИЦИПАЛЬНОЕ ОБРАЗОВАНИЕ</w:t>
      </w:r>
    </w:p>
    <w:p w:rsidR="00E269A3" w:rsidRPr="00CC1BDF" w:rsidRDefault="00E675C6" w:rsidP="00E269A3">
      <w:pPr>
        <w:jc w:val="center"/>
        <w:outlineLvl w:val="0"/>
        <w:rPr>
          <w:sz w:val="24"/>
          <w:szCs w:val="24"/>
        </w:rPr>
      </w:pPr>
      <w:r w:rsidRPr="00CC1BDF">
        <w:rPr>
          <w:sz w:val="24"/>
          <w:szCs w:val="24"/>
        </w:rPr>
        <w:t>«РУГОЗЕРСКОЕ</w:t>
      </w:r>
      <w:r w:rsidR="00E269A3" w:rsidRPr="00CC1BDF">
        <w:rPr>
          <w:sz w:val="24"/>
          <w:szCs w:val="24"/>
        </w:rPr>
        <w:t xml:space="preserve"> СЕЛЬСКОЕ ПОСЕЛЕНИЕ»</w:t>
      </w:r>
    </w:p>
    <w:p w:rsidR="00E269A3" w:rsidRPr="00CC1BDF" w:rsidRDefault="00E675C6" w:rsidP="00E269A3">
      <w:pPr>
        <w:jc w:val="center"/>
        <w:outlineLvl w:val="0"/>
        <w:rPr>
          <w:sz w:val="24"/>
          <w:szCs w:val="24"/>
        </w:rPr>
      </w:pPr>
      <w:r w:rsidRPr="00CC1BDF">
        <w:rPr>
          <w:sz w:val="24"/>
          <w:szCs w:val="24"/>
        </w:rPr>
        <w:t>АДМИНИСТРАЦИЯ РУГОЗЕРСКОГО</w:t>
      </w:r>
      <w:r w:rsidR="00E269A3" w:rsidRPr="00CC1BDF">
        <w:rPr>
          <w:sz w:val="24"/>
          <w:szCs w:val="24"/>
        </w:rPr>
        <w:t xml:space="preserve"> СЕЛЬСКОГО ПОСЕЛЕНИЯ</w:t>
      </w:r>
    </w:p>
    <w:p w:rsidR="00E269A3" w:rsidRPr="00CC1BDF" w:rsidRDefault="00E269A3" w:rsidP="00E269A3">
      <w:pPr>
        <w:jc w:val="center"/>
        <w:outlineLvl w:val="0"/>
        <w:rPr>
          <w:sz w:val="24"/>
          <w:szCs w:val="24"/>
        </w:rPr>
      </w:pPr>
    </w:p>
    <w:p w:rsidR="00E269A3" w:rsidRPr="00CC1BDF" w:rsidRDefault="00E269A3" w:rsidP="00E269A3">
      <w:pPr>
        <w:jc w:val="center"/>
        <w:outlineLvl w:val="0"/>
        <w:rPr>
          <w:sz w:val="24"/>
          <w:szCs w:val="24"/>
        </w:rPr>
      </w:pPr>
      <w:r w:rsidRPr="00CC1BDF">
        <w:rPr>
          <w:sz w:val="24"/>
          <w:szCs w:val="24"/>
        </w:rPr>
        <w:t>ПОСТАНОВЛЕНИЕ</w:t>
      </w:r>
    </w:p>
    <w:p w:rsidR="005E755E" w:rsidRPr="00CC1BDF" w:rsidRDefault="005E755E" w:rsidP="00E269A3">
      <w:pPr>
        <w:jc w:val="center"/>
        <w:outlineLvl w:val="0"/>
        <w:rPr>
          <w:sz w:val="24"/>
          <w:szCs w:val="24"/>
        </w:rPr>
      </w:pPr>
    </w:p>
    <w:p w:rsidR="005E755E" w:rsidRPr="00CC1BDF" w:rsidRDefault="005E755E" w:rsidP="00E269A3">
      <w:pPr>
        <w:jc w:val="center"/>
        <w:outlineLvl w:val="0"/>
        <w:rPr>
          <w:sz w:val="24"/>
          <w:szCs w:val="24"/>
        </w:rPr>
      </w:pPr>
    </w:p>
    <w:p w:rsidR="00E269A3" w:rsidRPr="00CC1BDF" w:rsidRDefault="00E269A3" w:rsidP="00E269A3">
      <w:pPr>
        <w:rPr>
          <w:sz w:val="24"/>
          <w:szCs w:val="24"/>
        </w:rPr>
      </w:pPr>
    </w:p>
    <w:p w:rsidR="00E269A3" w:rsidRPr="00CC1BDF" w:rsidRDefault="00E269A3" w:rsidP="00E269A3">
      <w:pPr>
        <w:rPr>
          <w:sz w:val="24"/>
          <w:szCs w:val="24"/>
        </w:rPr>
      </w:pPr>
      <w:r w:rsidRPr="00CC1BDF">
        <w:rPr>
          <w:sz w:val="24"/>
          <w:szCs w:val="24"/>
        </w:rPr>
        <w:t>от</w:t>
      </w:r>
      <w:r w:rsidR="00A721FD" w:rsidRPr="00CC1BDF">
        <w:rPr>
          <w:sz w:val="24"/>
          <w:szCs w:val="24"/>
        </w:rPr>
        <w:t xml:space="preserve"> 25 мая 2016 года</w:t>
      </w:r>
      <w:r w:rsidR="00A721FD" w:rsidRPr="00CC1BDF">
        <w:rPr>
          <w:sz w:val="24"/>
          <w:szCs w:val="24"/>
        </w:rPr>
        <w:tab/>
      </w:r>
      <w:r w:rsidR="00A721FD" w:rsidRPr="00CC1BDF">
        <w:rPr>
          <w:sz w:val="24"/>
          <w:szCs w:val="24"/>
        </w:rPr>
        <w:tab/>
      </w:r>
      <w:r w:rsidR="00A721FD" w:rsidRPr="00CC1BDF">
        <w:rPr>
          <w:sz w:val="24"/>
          <w:szCs w:val="24"/>
        </w:rPr>
        <w:tab/>
      </w:r>
      <w:r w:rsidR="00A721FD" w:rsidRPr="00CC1BDF">
        <w:rPr>
          <w:sz w:val="24"/>
          <w:szCs w:val="24"/>
        </w:rPr>
        <w:tab/>
      </w:r>
      <w:r w:rsidR="00A721FD" w:rsidRPr="00CC1BDF">
        <w:rPr>
          <w:sz w:val="24"/>
          <w:szCs w:val="24"/>
        </w:rPr>
        <w:tab/>
      </w:r>
      <w:r w:rsidR="00A721FD" w:rsidRPr="00CC1BDF">
        <w:rPr>
          <w:sz w:val="24"/>
          <w:szCs w:val="24"/>
        </w:rPr>
        <w:tab/>
        <w:t xml:space="preserve">       </w:t>
      </w:r>
      <w:r w:rsidR="00A721FD" w:rsidRPr="00CC1BDF">
        <w:rPr>
          <w:sz w:val="24"/>
          <w:szCs w:val="24"/>
        </w:rPr>
        <w:tab/>
        <w:t xml:space="preserve">                   № 21</w:t>
      </w:r>
    </w:p>
    <w:p w:rsidR="00A721FD" w:rsidRPr="00CC1BDF" w:rsidRDefault="00A721FD" w:rsidP="00E269A3">
      <w:pPr>
        <w:rPr>
          <w:sz w:val="24"/>
          <w:szCs w:val="24"/>
        </w:rPr>
      </w:pPr>
    </w:p>
    <w:p w:rsidR="00A721FD" w:rsidRPr="00CC1BDF" w:rsidRDefault="00A721FD" w:rsidP="00A721FD">
      <w:pPr>
        <w:rPr>
          <w:sz w:val="24"/>
          <w:szCs w:val="24"/>
        </w:rPr>
      </w:pPr>
      <w:r w:rsidRPr="00CC1BDF">
        <w:rPr>
          <w:sz w:val="24"/>
          <w:szCs w:val="24"/>
        </w:rPr>
        <w:t xml:space="preserve">О  внесении изменений в Перечень </w:t>
      </w:r>
    </w:p>
    <w:p w:rsidR="00A721FD" w:rsidRPr="00CC1BDF" w:rsidRDefault="00A721FD" w:rsidP="00A721FD">
      <w:pPr>
        <w:rPr>
          <w:sz w:val="24"/>
          <w:szCs w:val="24"/>
        </w:rPr>
      </w:pPr>
      <w:r w:rsidRPr="00CC1BDF">
        <w:rPr>
          <w:sz w:val="24"/>
          <w:szCs w:val="24"/>
        </w:rPr>
        <w:t>муниципальных услуг, предоставляемых</w:t>
      </w:r>
    </w:p>
    <w:p w:rsidR="00A721FD" w:rsidRPr="00CC1BDF" w:rsidRDefault="00A721FD" w:rsidP="00A721FD">
      <w:pPr>
        <w:rPr>
          <w:sz w:val="24"/>
          <w:szCs w:val="24"/>
        </w:rPr>
      </w:pPr>
      <w:r w:rsidRPr="00CC1BDF">
        <w:rPr>
          <w:sz w:val="24"/>
          <w:szCs w:val="24"/>
        </w:rPr>
        <w:t xml:space="preserve"> администрацией </w:t>
      </w:r>
      <w:proofErr w:type="spellStart"/>
      <w:r w:rsidRPr="00CC1BDF">
        <w:rPr>
          <w:sz w:val="24"/>
          <w:szCs w:val="24"/>
        </w:rPr>
        <w:t>Ругозерского</w:t>
      </w:r>
      <w:proofErr w:type="spellEnd"/>
      <w:r w:rsidRPr="00CC1BDF">
        <w:rPr>
          <w:sz w:val="24"/>
          <w:szCs w:val="24"/>
        </w:rPr>
        <w:t xml:space="preserve"> сельского поселения</w:t>
      </w:r>
    </w:p>
    <w:p w:rsidR="00A721FD" w:rsidRPr="00CC1BDF" w:rsidRDefault="00A721FD" w:rsidP="00A721FD">
      <w:pPr>
        <w:rPr>
          <w:sz w:val="24"/>
          <w:szCs w:val="24"/>
        </w:rPr>
      </w:pPr>
    </w:p>
    <w:p w:rsidR="00A721FD" w:rsidRDefault="00A721FD" w:rsidP="00A721FD">
      <w:pPr>
        <w:tabs>
          <w:tab w:val="left" w:pos="-60"/>
        </w:tabs>
        <w:spacing w:line="276" w:lineRule="auto"/>
        <w:ind w:left="105"/>
        <w:jc w:val="both"/>
        <w:rPr>
          <w:sz w:val="24"/>
          <w:szCs w:val="24"/>
        </w:rPr>
      </w:pPr>
      <w:proofErr w:type="gramStart"/>
      <w:r w:rsidRPr="00CC1BDF">
        <w:rPr>
          <w:sz w:val="24"/>
          <w:szCs w:val="24"/>
        </w:rPr>
        <w:t>В целях реализации Федерального закона от 27.07.2010 года № 210-ФЗ «Об организации предоставления государственных и муниципальных услуг»,  Федерального закона от 06.10.2003 года № 131-ФЗ «Об общих принципах организации местного самоуправления в Российской Федерации», Закона Республики Карелия от 29.12.2015 года № 1980-ЗРК «О перераспределении полномочий по распоряжению земельными участками, государственная собственность на которые не разграничена, между органами местного самоуправления муниципальных образований в Республики Карелия</w:t>
      </w:r>
      <w:proofErr w:type="gramEnd"/>
      <w:r w:rsidRPr="00CC1BDF">
        <w:rPr>
          <w:sz w:val="24"/>
          <w:szCs w:val="24"/>
        </w:rPr>
        <w:t xml:space="preserve"> и органами государственной власти Республики Карелия», примерного сводного перечня муниципальных и государственных услуг, предоставляемых органами местного самоуправления в Республики Карелия, одобренного на заседании Комиссии по развитию информационного общества и формированию электронного правительства, по повышению качества и доступности </w:t>
      </w:r>
      <w:proofErr w:type="gramStart"/>
      <w:r w:rsidRPr="00CC1BDF">
        <w:rPr>
          <w:sz w:val="24"/>
          <w:szCs w:val="24"/>
        </w:rPr>
        <w:t>предоставления</w:t>
      </w:r>
      <w:proofErr w:type="gramEnd"/>
      <w:r w:rsidRPr="00CC1BDF">
        <w:rPr>
          <w:sz w:val="24"/>
          <w:szCs w:val="24"/>
        </w:rPr>
        <w:t xml:space="preserve"> государственных и муниципальных услуг в Республике Карелия от 06 февраля 2015 года, по состоянию на 01.0</w:t>
      </w:r>
      <w:r w:rsidR="00CC1BDF">
        <w:rPr>
          <w:sz w:val="24"/>
          <w:szCs w:val="24"/>
        </w:rPr>
        <w:t xml:space="preserve">4.2016 года, Уставом </w:t>
      </w:r>
      <w:proofErr w:type="spellStart"/>
      <w:r w:rsidR="00CC1BDF">
        <w:rPr>
          <w:sz w:val="24"/>
          <w:szCs w:val="24"/>
        </w:rPr>
        <w:t>Ругозерского</w:t>
      </w:r>
      <w:proofErr w:type="spellEnd"/>
      <w:r w:rsidRPr="00CC1BDF">
        <w:rPr>
          <w:sz w:val="24"/>
          <w:szCs w:val="24"/>
        </w:rPr>
        <w:t xml:space="preserve"> сельского поселения</w:t>
      </w:r>
      <w:r w:rsidR="00CC1BDF">
        <w:rPr>
          <w:sz w:val="24"/>
          <w:szCs w:val="24"/>
        </w:rPr>
        <w:t>,</w:t>
      </w:r>
      <w:r w:rsidRPr="00CC1BDF">
        <w:rPr>
          <w:sz w:val="24"/>
          <w:szCs w:val="24"/>
        </w:rPr>
        <w:t xml:space="preserve"> </w:t>
      </w:r>
      <w:r w:rsidR="00CC1BDF">
        <w:rPr>
          <w:sz w:val="24"/>
          <w:szCs w:val="24"/>
        </w:rPr>
        <w:t xml:space="preserve">администрация </w:t>
      </w:r>
      <w:proofErr w:type="spellStart"/>
      <w:r w:rsidR="00CC1BDF">
        <w:rPr>
          <w:sz w:val="24"/>
          <w:szCs w:val="24"/>
        </w:rPr>
        <w:t>Ругозерского</w:t>
      </w:r>
      <w:proofErr w:type="spellEnd"/>
      <w:r w:rsidR="00CC1BDF">
        <w:rPr>
          <w:sz w:val="24"/>
          <w:szCs w:val="24"/>
        </w:rPr>
        <w:t xml:space="preserve"> сельского поселения ПОСТАНОВЛЯЕТ:</w:t>
      </w:r>
    </w:p>
    <w:p w:rsidR="00CC1BDF" w:rsidRPr="004D0CFB" w:rsidRDefault="00CC1BDF" w:rsidP="004D0CFB">
      <w:pPr>
        <w:tabs>
          <w:tab w:val="left" w:pos="-60"/>
        </w:tabs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CC1BDF">
        <w:t xml:space="preserve"> </w:t>
      </w:r>
      <w:r w:rsidRPr="00CC1BDF">
        <w:rPr>
          <w:sz w:val="24"/>
          <w:szCs w:val="24"/>
        </w:rPr>
        <w:t>Внести следующие изменения в</w:t>
      </w:r>
      <w:r>
        <w:rPr>
          <w:sz w:val="24"/>
          <w:szCs w:val="24"/>
        </w:rPr>
        <w:t xml:space="preserve"> пункт 6 Перечня</w:t>
      </w:r>
      <w:r w:rsidRPr="00CC1BDF">
        <w:rPr>
          <w:sz w:val="24"/>
          <w:szCs w:val="24"/>
        </w:rPr>
        <w:t xml:space="preserve"> муниципальных услуг, предоставл</w:t>
      </w:r>
      <w:r>
        <w:rPr>
          <w:sz w:val="24"/>
          <w:szCs w:val="24"/>
        </w:rPr>
        <w:t xml:space="preserve">яемых администрацией </w:t>
      </w:r>
      <w:proofErr w:type="spellStart"/>
      <w:r>
        <w:rPr>
          <w:sz w:val="24"/>
          <w:szCs w:val="24"/>
        </w:rPr>
        <w:t>Ругозерского</w:t>
      </w:r>
      <w:proofErr w:type="spellEnd"/>
      <w:r w:rsidRPr="00CC1BDF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 xml:space="preserve"> и утвержденного Постановлением № 69 от 21.12.2015года</w:t>
      </w:r>
      <w:r w:rsidR="004D0CF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D0CFB">
        <w:rPr>
          <w:sz w:val="24"/>
          <w:szCs w:val="24"/>
        </w:rPr>
        <w:t>н</w:t>
      </w:r>
      <w:r w:rsidRPr="00CC1BDF">
        <w:rPr>
          <w:sz w:val="24"/>
          <w:szCs w:val="24"/>
        </w:rPr>
        <w:t>аимен</w:t>
      </w:r>
      <w:r w:rsidR="004D0CFB">
        <w:rPr>
          <w:sz w:val="24"/>
          <w:szCs w:val="24"/>
        </w:rPr>
        <w:t>ование муниципальной услуги  « Выдача</w:t>
      </w:r>
      <w:r w:rsidRPr="00CC1BDF">
        <w:rPr>
          <w:sz w:val="24"/>
          <w:szCs w:val="24"/>
        </w:rPr>
        <w:t xml:space="preserve"> специальных разрешений на движение по </w:t>
      </w:r>
      <w:r>
        <w:rPr>
          <w:sz w:val="24"/>
          <w:szCs w:val="24"/>
        </w:rPr>
        <w:t xml:space="preserve">  </w:t>
      </w:r>
      <w:r w:rsidRPr="00CC1BDF">
        <w:rPr>
          <w:sz w:val="24"/>
          <w:szCs w:val="24"/>
        </w:rPr>
        <w:t>автомобильным дорогам общего пользования местного значения транспортных средств, осуществляющих перевозки опасных, тяжеловесных и (или) крупногабаритных грузов» изложить в новой редакции:</w:t>
      </w:r>
    </w:p>
    <w:p w:rsidR="00CC1BDF" w:rsidRDefault="004D0CFB" w:rsidP="00CC1BDF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C1BDF" w:rsidRPr="00CC1BDF">
        <w:rPr>
          <w:sz w:val="24"/>
          <w:szCs w:val="24"/>
        </w:rPr>
        <w:t>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</w:p>
    <w:p w:rsidR="00786D0D" w:rsidRDefault="004D0CFB" w:rsidP="00786D0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 Отменить приложение 2 «Перечень государственных услуг, предоставляемых администрацией </w:t>
      </w:r>
      <w:proofErr w:type="spellStart"/>
      <w:r>
        <w:rPr>
          <w:sz w:val="24"/>
          <w:szCs w:val="24"/>
        </w:rPr>
        <w:t>Ругозерского</w:t>
      </w:r>
      <w:proofErr w:type="spellEnd"/>
      <w:r>
        <w:rPr>
          <w:sz w:val="24"/>
          <w:szCs w:val="24"/>
        </w:rPr>
        <w:t xml:space="preserve"> сельского поселения в рамках переданных полномочий РФ.</w:t>
      </w:r>
    </w:p>
    <w:p w:rsidR="00786D0D" w:rsidRPr="00760E29" w:rsidRDefault="00786D0D" w:rsidP="00786D0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3. </w:t>
      </w:r>
      <w:r w:rsidRPr="00760E29">
        <w:rPr>
          <w:sz w:val="24"/>
          <w:szCs w:val="24"/>
        </w:rPr>
        <w:t xml:space="preserve">Обнародовать настоящее постановление путем его размещения в Администрации </w:t>
      </w:r>
      <w:proofErr w:type="spellStart"/>
      <w:r w:rsidRPr="00760E29">
        <w:rPr>
          <w:sz w:val="24"/>
          <w:szCs w:val="24"/>
        </w:rPr>
        <w:t>Ругозерского</w:t>
      </w:r>
      <w:proofErr w:type="spellEnd"/>
      <w:r w:rsidRPr="00760E29">
        <w:rPr>
          <w:sz w:val="24"/>
          <w:szCs w:val="24"/>
        </w:rPr>
        <w:t xml:space="preserve"> сельского поселения и на сайте Муезерского муниципального района </w:t>
      </w:r>
      <w:hyperlink r:id="rId7" w:history="1">
        <w:r w:rsidRPr="00760E29">
          <w:rPr>
            <w:rStyle w:val="ac"/>
            <w:sz w:val="24"/>
            <w:szCs w:val="24"/>
            <w:lang w:val="en-US"/>
          </w:rPr>
          <w:t>www</w:t>
        </w:r>
        <w:r w:rsidRPr="00760E29">
          <w:rPr>
            <w:rStyle w:val="ac"/>
            <w:sz w:val="24"/>
            <w:szCs w:val="24"/>
          </w:rPr>
          <w:t>.</w:t>
        </w:r>
        <w:proofErr w:type="spellStart"/>
        <w:r w:rsidRPr="00760E29">
          <w:rPr>
            <w:rStyle w:val="ac"/>
            <w:sz w:val="24"/>
            <w:szCs w:val="24"/>
            <w:lang w:val="en-US"/>
          </w:rPr>
          <w:t>muezersky</w:t>
        </w:r>
        <w:proofErr w:type="spellEnd"/>
        <w:r w:rsidRPr="00760E29">
          <w:rPr>
            <w:rStyle w:val="ac"/>
            <w:sz w:val="24"/>
            <w:szCs w:val="24"/>
          </w:rPr>
          <w:t>.</w:t>
        </w:r>
        <w:proofErr w:type="spellStart"/>
        <w:r w:rsidRPr="00760E29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Pr="00760E29">
        <w:rPr>
          <w:sz w:val="24"/>
          <w:szCs w:val="24"/>
        </w:rPr>
        <w:t xml:space="preserve"> (страница </w:t>
      </w:r>
      <w:proofErr w:type="spellStart"/>
      <w:r w:rsidRPr="00760E29">
        <w:rPr>
          <w:sz w:val="24"/>
          <w:szCs w:val="24"/>
        </w:rPr>
        <w:t>Ругозерского</w:t>
      </w:r>
      <w:proofErr w:type="spellEnd"/>
      <w:r w:rsidRPr="00760E29">
        <w:rPr>
          <w:sz w:val="24"/>
          <w:szCs w:val="24"/>
        </w:rPr>
        <w:t xml:space="preserve"> сельского поселения);</w:t>
      </w:r>
    </w:p>
    <w:p w:rsidR="004D0CFB" w:rsidRPr="00CC1BDF" w:rsidRDefault="004D0CFB" w:rsidP="00CC1BDF">
      <w:pPr>
        <w:spacing w:line="276" w:lineRule="auto"/>
        <w:jc w:val="both"/>
        <w:rPr>
          <w:bCs/>
          <w:sz w:val="24"/>
          <w:szCs w:val="24"/>
        </w:rPr>
      </w:pPr>
    </w:p>
    <w:p w:rsidR="00A721FD" w:rsidRPr="00CC1BDF" w:rsidRDefault="00A721FD" w:rsidP="00E269A3">
      <w:pPr>
        <w:rPr>
          <w:sz w:val="24"/>
          <w:szCs w:val="24"/>
        </w:rPr>
      </w:pPr>
    </w:p>
    <w:p w:rsidR="00E269A3" w:rsidRPr="00CC1BDF" w:rsidRDefault="00E269A3" w:rsidP="00E269A3">
      <w:pPr>
        <w:rPr>
          <w:sz w:val="24"/>
          <w:szCs w:val="24"/>
        </w:rPr>
      </w:pPr>
    </w:p>
    <w:p w:rsidR="00E269A3" w:rsidRPr="00CC1BDF" w:rsidRDefault="000F0F7A" w:rsidP="00E269A3">
      <w:pPr>
        <w:tabs>
          <w:tab w:val="left" w:pos="0"/>
        </w:tabs>
        <w:jc w:val="both"/>
        <w:rPr>
          <w:sz w:val="24"/>
          <w:szCs w:val="24"/>
        </w:rPr>
      </w:pPr>
      <w:r w:rsidRPr="00CC1BDF">
        <w:rPr>
          <w:sz w:val="24"/>
          <w:szCs w:val="24"/>
        </w:rPr>
        <w:t xml:space="preserve">Глава </w:t>
      </w:r>
      <w:proofErr w:type="spellStart"/>
      <w:r w:rsidRPr="00CC1BDF">
        <w:rPr>
          <w:sz w:val="24"/>
          <w:szCs w:val="24"/>
        </w:rPr>
        <w:t>Ругозерского</w:t>
      </w:r>
      <w:proofErr w:type="spellEnd"/>
      <w:r w:rsidR="00E269A3" w:rsidRPr="00CC1BDF">
        <w:rPr>
          <w:sz w:val="24"/>
          <w:szCs w:val="24"/>
        </w:rPr>
        <w:t xml:space="preserve"> сельского пос</w:t>
      </w:r>
      <w:r w:rsidRPr="00CC1BDF">
        <w:rPr>
          <w:sz w:val="24"/>
          <w:szCs w:val="24"/>
        </w:rPr>
        <w:t>еления</w:t>
      </w:r>
      <w:r w:rsidRPr="00CC1BDF">
        <w:rPr>
          <w:sz w:val="24"/>
          <w:szCs w:val="24"/>
        </w:rPr>
        <w:tab/>
      </w:r>
      <w:r w:rsidRPr="00CC1BDF">
        <w:rPr>
          <w:sz w:val="24"/>
          <w:szCs w:val="24"/>
        </w:rPr>
        <w:tab/>
      </w:r>
      <w:r w:rsidRPr="00CC1BDF">
        <w:rPr>
          <w:sz w:val="24"/>
          <w:szCs w:val="24"/>
        </w:rPr>
        <w:tab/>
      </w:r>
      <w:r w:rsidRPr="00CC1BDF">
        <w:rPr>
          <w:sz w:val="24"/>
          <w:szCs w:val="24"/>
        </w:rPr>
        <w:tab/>
        <w:t xml:space="preserve">           И.Е.</w:t>
      </w:r>
      <w:proofErr w:type="gramStart"/>
      <w:r w:rsidRPr="00CC1BDF">
        <w:rPr>
          <w:sz w:val="24"/>
          <w:szCs w:val="24"/>
        </w:rPr>
        <w:t>Стукач</w:t>
      </w:r>
      <w:proofErr w:type="gramEnd"/>
    </w:p>
    <w:p w:rsidR="00D60425" w:rsidRPr="00CC1BDF" w:rsidRDefault="00D60425" w:rsidP="00E269A3">
      <w:pPr>
        <w:shd w:val="clear" w:color="auto" w:fill="FFFFFF"/>
        <w:tabs>
          <w:tab w:val="left" w:pos="4560"/>
        </w:tabs>
        <w:ind w:right="4674"/>
        <w:jc w:val="both"/>
        <w:rPr>
          <w:sz w:val="24"/>
          <w:szCs w:val="24"/>
        </w:rPr>
      </w:pPr>
    </w:p>
    <w:p w:rsidR="00E269A3" w:rsidRPr="00CC1BDF" w:rsidRDefault="00E269A3" w:rsidP="00E269A3">
      <w:pPr>
        <w:shd w:val="clear" w:color="auto" w:fill="FFFFFF"/>
        <w:tabs>
          <w:tab w:val="left" w:pos="4560"/>
        </w:tabs>
        <w:ind w:right="4674"/>
        <w:jc w:val="both"/>
        <w:rPr>
          <w:sz w:val="24"/>
          <w:szCs w:val="24"/>
        </w:rPr>
      </w:pPr>
    </w:p>
    <w:p w:rsidR="00325BD1" w:rsidRPr="00CC1BDF" w:rsidRDefault="00325BD1" w:rsidP="00F458EF">
      <w:pPr>
        <w:rPr>
          <w:sz w:val="24"/>
          <w:szCs w:val="24"/>
        </w:rPr>
      </w:pPr>
    </w:p>
    <w:sectPr w:rsidR="00325BD1" w:rsidRPr="00CC1BDF" w:rsidSect="0022100A">
      <w:footerReference w:type="default" r:id="rId8"/>
      <w:pgSz w:w="11906" w:h="16838"/>
      <w:pgMar w:top="567" w:right="567" w:bottom="56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BC3" w:rsidRDefault="00530BC3">
      <w:r>
        <w:separator/>
      </w:r>
    </w:p>
  </w:endnote>
  <w:endnote w:type="continuationSeparator" w:id="0">
    <w:p w:rsidR="00530BC3" w:rsidRDefault="00530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3CD" w:rsidRDefault="008B73CD">
    <w:pPr>
      <w:pStyle w:val="a9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BC3" w:rsidRDefault="00530BC3">
      <w:r>
        <w:separator/>
      </w:r>
    </w:p>
  </w:footnote>
  <w:footnote w:type="continuationSeparator" w:id="0">
    <w:p w:rsidR="00530BC3" w:rsidRDefault="00530B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25F147EE"/>
    <w:multiLevelType w:val="hybridMultilevel"/>
    <w:tmpl w:val="8826B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76537"/>
    <w:multiLevelType w:val="hybridMultilevel"/>
    <w:tmpl w:val="E40678F8"/>
    <w:lvl w:ilvl="0" w:tplc="78F6EA4C">
      <w:start w:val="1"/>
      <w:numFmt w:val="decimal"/>
      <w:lvlText w:val="%1."/>
      <w:lvlJc w:val="left"/>
      <w:pPr>
        <w:ind w:left="794" w:hanging="454"/>
      </w:pPr>
      <w:rPr>
        <w:rFonts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37B0A"/>
    <w:multiLevelType w:val="hybridMultilevel"/>
    <w:tmpl w:val="F80A28E4"/>
    <w:lvl w:ilvl="0" w:tplc="34AE575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F2F04"/>
    <w:multiLevelType w:val="hybridMultilevel"/>
    <w:tmpl w:val="72A24A68"/>
    <w:lvl w:ilvl="0" w:tplc="5BC28FF6">
      <w:start w:val="1"/>
      <w:numFmt w:val="decimal"/>
      <w:lvlText w:val="%1."/>
      <w:lvlJc w:val="left"/>
      <w:pPr>
        <w:ind w:left="1758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39124C"/>
    <w:multiLevelType w:val="hybridMultilevel"/>
    <w:tmpl w:val="E40678F8"/>
    <w:lvl w:ilvl="0" w:tplc="78F6EA4C">
      <w:start w:val="1"/>
      <w:numFmt w:val="decimal"/>
      <w:lvlText w:val="%1."/>
      <w:lvlJc w:val="left"/>
      <w:pPr>
        <w:ind w:left="794" w:hanging="454"/>
      </w:pPr>
      <w:rPr>
        <w:rFonts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DF5"/>
    <w:rsid w:val="0006081D"/>
    <w:rsid w:val="000744A1"/>
    <w:rsid w:val="000A30ED"/>
    <w:rsid w:val="000C12B1"/>
    <w:rsid w:val="000D58B9"/>
    <w:rsid w:val="000F0F7A"/>
    <w:rsid w:val="00102DF5"/>
    <w:rsid w:val="0014249E"/>
    <w:rsid w:val="00151979"/>
    <w:rsid w:val="00170B97"/>
    <w:rsid w:val="00174E9D"/>
    <w:rsid w:val="00184969"/>
    <w:rsid w:val="001E0FD4"/>
    <w:rsid w:val="0022100A"/>
    <w:rsid w:val="0029556B"/>
    <w:rsid w:val="00325BD1"/>
    <w:rsid w:val="003B45BD"/>
    <w:rsid w:val="003E07F1"/>
    <w:rsid w:val="0045075D"/>
    <w:rsid w:val="00455DD0"/>
    <w:rsid w:val="004A1F88"/>
    <w:rsid w:val="004D0CFB"/>
    <w:rsid w:val="00516D77"/>
    <w:rsid w:val="00527F09"/>
    <w:rsid w:val="00530BC3"/>
    <w:rsid w:val="00586257"/>
    <w:rsid w:val="005E5C6A"/>
    <w:rsid w:val="005E755E"/>
    <w:rsid w:val="00603134"/>
    <w:rsid w:val="006E245D"/>
    <w:rsid w:val="00760E29"/>
    <w:rsid w:val="00764C70"/>
    <w:rsid w:val="00786D0D"/>
    <w:rsid w:val="00796AC8"/>
    <w:rsid w:val="007C255B"/>
    <w:rsid w:val="0085197C"/>
    <w:rsid w:val="008653FB"/>
    <w:rsid w:val="008B73CD"/>
    <w:rsid w:val="008D62F0"/>
    <w:rsid w:val="009D309D"/>
    <w:rsid w:val="00A27088"/>
    <w:rsid w:val="00A721FD"/>
    <w:rsid w:val="00AB4787"/>
    <w:rsid w:val="00AC5F91"/>
    <w:rsid w:val="00B05EBA"/>
    <w:rsid w:val="00B2380D"/>
    <w:rsid w:val="00B47B6D"/>
    <w:rsid w:val="00B752B6"/>
    <w:rsid w:val="00BC64D3"/>
    <w:rsid w:val="00C004A3"/>
    <w:rsid w:val="00C341A5"/>
    <w:rsid w:val="00C42BF3"/>
    <w:rsid w:val="00C606AF"/>
    <w:rsid w:val="00C9541D"/>
    <w:rsid w:val="00CA3054"/>
    <w:rsid w:val="00CC1BDF"/>
    <w:rsid w:val="00CF51EF"/>
    <w:rsid w:val="00D12EB0"/>
    <w:rsid w:val="00D60425"/>
    <w:rsid w:val="00D6681C"/>
    <w:rsid w:val="00E269A3"/>
    <w:rsid w:val="00E341A6"/>
    <w:rsid w:val="00E35A6F"/>
    <w:rsid w:val="00E50186"/>
    <w:rsid w:val="00E675C6"/>
    <w:rsid w:val="00E75579"/>
    <w:rsid w:val="00EA2058"/>
    <w:rsid w:val="00EC58C4"/>
    <w:rsid w:val="00F06CE9"/>
    <w:rsid w:val="00F235B6"/>
    <w:rsid w:val="00F458EF"/>
    <w:rsid w:val="00F55541"/>
    <w:rsid w:val="00FA2C72"/>
    <w:rsid w:val="00FF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A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C004A3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C004A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rsid w:val="00C004A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C004A3"/>
  </w:style>
  <w:style w:type="character" w:customStyle="1" w:styleId="Absatz-Standardschriftart">
    <w:name w:val="Absatz-Standardschriftart"/>
    <w:rsid w:val="00C004A3"/>
  </w:style>
  <w:style w:type="character" w:customStyle="1" w:styleId="WW8Num4z0">
    <w:name w:val="WW8Num4z0"/>
    <w:rsid w:val="00C004A3"/>
    <w:rPr>
      <w:rFonts w:ascii="Times New Roman" w:hAnsi="Times New Roman" w:cs="Times New Roman"/>
      <w:sz w:val="28"/>
    </w:rPr>
  </w:style>
  <w:style w:type="character" w:customStyle="1" w:styleId="WW8Num4z1">
    <w:name w:val="WW8Num4z1"/>
    <w:rsid w:val="00C004A3"/>
    <w:rPr>
      <w:rFonts w:ascii="Courier New" w:hAnsi="Courier New" w:cs="Courier New"/>
    </w:rPr>
  </w:style>
  <w:style w:type="character" w:customStyle="1" w:styleId="WW8Num4z2">
    <w:name w:val="WW8Num4z2"/>
    <w:rsid w:val="00C004A3"/>
    <w:rPr>
      <w:rFonts w:ascii="Wingdings" w:hAnsi="Wingdings"/>
    </w:rPr>
  </w:style>
  <w:style w:type="character" w:customStyle="1" w:styleId="WW8Num4z3">
    <w:name w:val="WW8Num4z3"/>
    <w:rsid w:val="00C004A3"/>
    <w:rPr>
      <w:rFonts w:ascii="Symbol" w:hAnsi="Symbol"/>
    </w:rPr>
  </w:style>
  <w:style w:type="character" w:customStyle="1" w:styleId="WW8Num9z0">
    <w:name w:val="WW8Num9z0"/>
    <w:rsid w:val="00C004A3"/>
    <w:rPr>
      <w:rFonts w:ascii="Times New Roman" w:hAnsi="Times New Roman" w:cs="Times New Roman"/>
      <w:sz w:val="28"/>
    </w:rPr>
  </w:style>
  <w:style w:type="character" w:customStyle="1" w:styleId="WW8Num9z1">
    <w:name w:val="WW8Num9z1"/>
    <w:rsid w:val="00C004A3"/>
    <w:rPr>
      <w:rFonts w:ascii="Courier New" w:hAnsi="Courier New" w:cs="Courier New"/>
    </w:rPr>
  </w:style>
  <w:style w:type="character" w:customStyle="1" w:styleId="WW8Num9z2">
    <w:name w:val="WW8Num9z2"/>
    <w:rsid w:val="00C004A3"/>
    <w:rPr>
      <w:rFonts w:ascii="Wingdings" w:hAnsi="Wingdings"/>
    </w:rPr>
  </w:style>
  <w:style w:type="character" w:customStyle="1" w:styleId="WW8Num9z3">
    <w:name w:val="WW8Num9z3"/>
    <w:rsid w:val="00C004A3"/>
    <w:rPr>
      <w:rFonts w:ascii="Symbol" w:hAnsi="Symbol"/>
    </w:rPr>
  </w:style>
  <w:style w:type="character" w:customStyle="1" w:styleId="WW8Num20z0">
    <w:name w:val="WW8Num20z0"/>
    <w:rsid w:val="00C004A3"/>
    <w:rPr>
      <w:rFonts w:ascii="Times New Roman" w:hAnsi="Times New Roman" w:cs="Times New Roman"/>
      <w:sz w:val="28"/>
    </w:rPr>
  </w:style>
  <w:style w:type="character" w:customStyle="1" w:styleId="WW8Num20z1">
    <w:name w:val="WW8Num20z1"/>
    <w:rsid w:val="00C004A3"/>
    <w:rPr>
      <w:rFonts w:ascii="Courier New" w:hAnsi="Courier New" w:cs="Courier New"/>
    </w:rPr>
  </w:style>
  <w:style w:type="character" w:customStyle="1" w:styleId="WW8Num20z2">
    <w:name w:val="WW8Num20z2"/>
    <w:rsid w:val="00C004A3"/>
    <w:rPr>
      <w:rFonts w:ascii="Wingdings" w:hAnsi="Wingdings"/>
    </w:rPr>
  </w:style>
  <w:style w:type="character" w:customStyle="1" w:styleId="WW8Num20z3">
    <w:name w:val="WW8Num20z3"/>
    <w:rsid w:val="00C004A3"/>
    <w:rPr>
      <w:rFonts w:ascii="Symbol" w:hAnsi="Symbol"/>
    </w:rPr>
  </w:style>
  <w:style w:type="character" w:customStyle="1" w:styleId="10">
    <w:name w:val="Основной шрифт абзаца1"/>
    <w:rsid w:val="00C004A3"/>
  </w:style>
  <w:style w:type="character" w:styleId="a3">
    <w:name w:val="page number"/>
    <w:basedOn w:val="10"/>
    <w:rsid w:val="00C004A3"/>
  </w:style>
  <w:style w:type="paragraph" w:customStyle="1" w:styleId="a4">
    <w:name w:val="Заголовок"/>
    <w:basedOn w:val="a"/>
    <w:next w:val="a5"/>
    <w:rsid w:val="00C004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C004A3"/>
    <w:rPr>
      <w:sz w:val="28"/>
    </w:rPr>
  </w:style>
  <w:style w:type="paragraph" w:styleId="a6">
    <w:name w:val="List"/>
    <w:basedOn w:val="a5"/>
    <w:rsid w:val="00C004A3"/>
    <w:rPr>
      <w:rFonts w:ascii="Arial" w:hAnsi="Arial" w:cs="Mangal"/>
    </w:rPr>
  </w:style>
  <w:style w:type="paragraph" w:customStyle="1" w:styleId="21">
    <w:name w:val="Название2"/>
    <w:basedOn w:val="a"/>
    <w:rsid w:val="00C004A3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2">
    <w:name w:val="Указатель2"/>
    <w:basedOn w:val="a"/>
    <w:rsid w:val="00C004A3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C004A3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rsid w:val="00C004A3"/>
    <w:pPr>
      <w:suppressLineNumbers/>
    </w:pPr>
    <w:rPr>
      <w:rFonts w:ascii="Arial" w:hAnsi="Arial" w:cs="Mangal"/>
    </w:rPr>
  </w:style>
  <w:style w:type="paragraph" w:styleId="a7">
    <w:name w:val="Title"/>
    <w:basedOn w:val="a"/>
    <w:next w:val="a8"/>
    <w:qFormat/>
    <w:rsid w:val="00C004A3"/>
    <w:pPr>
      <w:jc w:val="center"/>
    </w:pPr>
    <w:rPr>
      <w:sz w:val="28"/>
    </w:rPr>
  </w:style>
  <w:style w:type="paragraph" w:styleId="a8">
    <w:name w:val="Subtitle"/>
    <w:basedOn w:val="a"/>
    <w:next w:val="a5"/>
    <w:qFormat/>
    <w:rsid w:val="00C004A3"/>
    <w:pPr>
      <w:jc w:val="center"/>
    </w:pPr>
    <w:rPr>
      <w:b/>
      <w:sz w:val="28"/>
    </w:rPr>
  </w:style>
  <w:style w:type="paragraph" w:styleId="a9">
    <w:name w:val="footer"/>
    <w:basedOn w:val="a"/>
    <w:rsid w:val="00C004A3"/>
    <w:pPr>
      <w:tabs>
        <w:tab w:val="center" w:pos="4153"/>
        <w:tab w:val="right" w:pos="8306"/>
      </w:tabs>
    </w:pPr>
  </w:style>
  <w:style w:type="paragraph" w:customStyle="1" w:styleId="13">
    <w:name w:val="Название объекта1"/>
    <w:basedOn w:val="a"/>
    <w:next w:val="a"/>
    <w:rsid w:val="00C004A3"/>
    <w:pPr>
      <w:jc w:val="center"/>
    </w:pPr>
    <w:rPr>
      <w:b/>
      <w:sz w:val="24"/>
    </w:rPr>
  </w:style>
  <w:style w:type="paragraph" w:styleId="aa">
    <w:name w:val="Balloon Text"/>
    <w:basedOn w:val="a"/>
    <w:rsid w:val="00C004A3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C004A3"/>
    <w:pPr>
      <w:tabs>
        <w:tab w:val="center" w:pos="4677"/>
        <w:tab w:val="right" w:pos="9355"/>
      </w:tabs>
    </w:pPr>
  </w:style>
  <w:style w:type="paragraph" w:customStyle="1" w:styleId="14">
    <w:name w:val="Знак Знак Знак Знак Знак1 Знак"/>
    <w:basedOn w:val="a"/>
    <w:rsid w:val="00C004A3"/>
    <w:pPr>
      <w:spacing w:after="160" w:line="240" w:lineRule="exact"/>
    </w:pPr>
    <w:rPr>
      <w:rFonts w:ascii="Verdana" w:hAnsi="Verdana"/>
      <w:lang w:val="en-US"/>
    </w:rPr>
  </w:style>
  <w:style w:type="character" w:styleId="ac">
    <w:name w:val="Hyperlink"/>
    <w:basedOn w:val="a0"/>
    <w:uiPriority w:val="99"/>
    <w:unhideWhenUsed/>
    <w:rsid w:val="006E245D"/>
    <w:rPr>
      <w:strike w:val="0"/>
      <w:dstrike w:val="0"/>
      <w:color w:val="105198"/>
      <w:u w:val="none"/>
      <w:effect w:val="none"/>
    </w:rPr>
  </w:style>
  <w:style w:type="paragraph" w:styleId="ad">
    <w:name w:val="Normal (Web)"/>
    <w:basedOn w:val="a"/>
    <w:unhideWhenUsed/>
    <w:rsid w:val="006E245D"/>
    <w:pPr>
      <w:suppressAutoHyphens w:val="0"/>
      <w:spacing w:before="100" w:beforeAutospacing="1" w:after="100" w:afterAutospacing="1"/>
    </w:pPr>
    <w:rPr>
      <w:rFonts w:ascii="Arial CYR" w:hAnsi="Arial CYR" w:cs="Arial CYR"/>
      <w:color w:val="283555"/>
      <w:lang w:eastAsia="ru-RU"/>
    </w:rPr>
  </w:style>
  <w:style w:type="character" w:styleId="ae">
    <w:name w:val="Strong"/>
    <w:basedOn w:val="a0"/>
    <w:uiPriority w:val="22"/>
    <w:qFormat/>
    <w:rsid w:val="006E245D"/>
    <w:rPr>
      <w:b/>
      <w:bCs/>
    </w:rPr>
  </w:style>
  <w:style w:type="paragraph" w:styleId="af">
    <w:name w:val="List Paragraph"/>
    <w:basedOn w:val="a"/>
    <w:uiPriority w:val="34"/>
    <w:qFormat/>
    <w:rsid w:val="00760E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8Num4z0">
    <w:name w:val="WW8Num4z0"/>
    <w:rPr>
      <w:rFonts w:ascii="Times New Roman" w:hAnsi="Times New Roman" w:cs="Times New Roman"/>
      <w:sz w:val="28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9z0">
    <w:name w:val="WW8Num9z0"/>
    <w:rPr>
      <w:rFonts w:ascii="Times New Roman" w:hAnsi="Times New Roman" w:cs="Times New Roman"/>
      <w:sz w:val="28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 w:cs="Times New Roman"/>
      <w:sz w:val="28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Pr>
      <w:sz w:val="28"/>
    </w:rPr>
  </w:style>
  <w:style w:type="paragraph" w:styleId="a6">
    <w:name w:val="List"/>
    <w:basedOn w:val="a5"/>
    <w:rPr>
      <w:rFonts w:ascii="Arial" w:hAnsi="Arial"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7">
    <w:name w:val="Title"/>
    <w:basedOn w:val="a"/>
    <w:next w:val="a8"/>
    <w:qFormat/>
    <w:pPr>
      <w:jc w:val="center"/>
    </w:pPr>
    <w:rPr>
      <w:sz w:val="28"/>
    </w:rPr>
  </w:style>
  <w:style w:type="paragraph" w:styleId="a8">
    <w:name w:val="Subtitle"/>
    <w:basedOn w:val="a"/>
    <w:next w:val="a5"/>
    <w:qFormat/>
    <w:pPr>
      <w:jc w:val="center"/>
    </w:pPr>
    <w:rPr>
      <w:b/>
      <w:sz w:val="28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customStyle="1" w:styleId="13">
    <w:name w:val="Название объекта1"/>
    <w:basedOn w:val="a"/>
    <w:next w:val="a"/>
    <w:pPr>
      <w:jc w:val="center"/>
    </w:pPr>
    <w:rPr>
      <w:b/>
      <w:sz w:val="24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14">
    <w:name w:val="Знак Знак Знак Знак Знак1 Знак"/>
    <w:basedOn w:val="a"/>
    <w:pPr>
      <w:spacing w:after="160" w:line="240" w:lineRule="exact"/>
    </w:pPr>
    <w:rPr>
      <w:rFonts w:ascii="Verdana" w:hAnsi="Verdana"/>
      <w:lang w:val="en-US"/>
    </w:rPr>
  </w:style>
  <w:style w:type="character" w:styleId="ac">
    <w:name w:val="Hyperlink"/>
    <w:basedOn w:val="a0"/>
    <w:uiPriority w:val="99"/>
    <w:unhideWhenUsed/>
    <w:rsid w:val="006E245D"/>
    <w:rPr>
      <w:strike w:val="0"/>
      <w:dstrike w:val="0"/>
      <w:color w:val="105198"/>
      <w:u w:val="none"/>
      <w:effect w:val="none"/>
    </w:rPr>
  </w:style>
  <w:style w:type="paragraph" w:styleId="ad">
    <w:name w:val="Normal (Web)"/>
    <w:basedOn w:val="a"/>
    <w:uiPriority w:val="99"/>
    <w:semiHidden/>
    <w:unhideWhenUsed/>
    <w:rsid w:val="006E245D"/>
    <w:pPr>
      <w:suppressAutoHyphens w:val="0"/>
      <w:spacing w:before="100" w:beforeAutospacing="1" w:after="100" w:afterAutospacing="1"/>
    </w:pPr>
    <w:rPr>
      <w:rFonts w:ascii="Arial CYR" w:hAnsi="Arial CYR" w:cs="Arial CYR"/>
      <w:color w:val="283555"/>
      <w:lang w:eastAsia="ru-RU"/>
    </w:rPr>
  </w:style>
  <w:style w:type="character" w:styleId="ae">
    <w:name w:val="Strong"/>
    <w:basedOn w:val="a0"/>
    <w:uiPriority w:val="22"/>
    <w:qFormat/>
    <w:rsid w:val="006E24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uezersky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ПИТКЯРАНТСКОЕ ГОРОДСКОЕ ПОСЕЛЕНИЕ</vt:lpstr>
    </vt:vector>
  </TitlesOfParts>
  <Company>Минэкономразвития РК</Company>
  <LinksUpToDate>false</LinksUpToDate>
  <CharactersWithSpaces>2546</CharactersWithSpaces>
  <SharedDoc>false</SharedDoc>
  <HLinks>
    <vt:vector size="6" baseType="variant">
      <vt:variant>
        <vt:i4>3670094</vt:i4>
      </vt:variant>
      <vt:variant>
        <vt:i4>0</vt:i4>
      </vt:variant>
      <vt:variant>
        <vt:i4>0</vt:i4>
      </vt:variant>
      <vt:variant>
        <vt:i4>5</vt:i4>
      </vt:variant>
      <vt:variant>
        <vt:lpwstr>http://www.gov.karelia.ru/gov/Leader/Reform/150120.html</vt:lpwstr>
      </vt:variant>
      <vt:variant>
        <vt:lpwstr>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ПИТКЯРАНТСКОЕ ГОРОДСКОЕ ПОСЕЛЕНИЕ</dc:title>
  <dc:subject/>
  <dc:creator>WIN98SE</dc:creator>
  <cp:keywords/>
  <cp:lastModifiedBy>ната</cp:lastModifiedBy>
  <cp:revision>40</cp:revision>
  <cp:lastPrinted>2016-05-30T10:43:00Z</cp:lastPrinted>
  <dcterms:created xsi:type="dcterms:W3CDTF">2015-03-27T09:23:00Z</dcterms:created>
  <dcterms:modified xsi:type="dcterms:W3CDTF">2016-05-30T10:43:00Z</dcterms:modified>
</cp:coreProperties>
</file>